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73AD" w14:textId="7D2E0227" w:rsidR="002B48FA" w:rsidRDefault="007A5551" w:rsidP="007A5551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2B48FA" w14:paraId="0A932E88" w14:textId="77777777" w:rsidTr="001B5A64">
        <w:tc>
          <w:tcPr>
            <w:tcW w:w="9347" w:type="dxa"/>
            <w:hideMark/>
          </w:tcPr>
          <w:p w14:paraId="20EA9422" w14:textId="77777777" w:rsidR="002B48FA" w:rsidRDefault="002B48FA" w:rsidP="001B5A6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24"/>
                <w:szCs w:val="28"/>
                <w:lang w:eastAsia="en-US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27B464BB" wp14:editId="4E892E87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62419F8F" w14:textId="77777777" w:rsidR="002B48FA" w:rsidRDefault="002B48FA" w:rsidP="001B5A64">
            <w:pPr>
              <w:pStyle w:val="a8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14:paraId="4B6CDB5E" w14:textId="77777777" w:rsidR="002B48FA" w:rsidRPr="00571544" w:rsidRDefault="002B48FA" w:rsidP="002B48FA">
      <w:pPr>
        <w:jc w:val="center"/>
        <w:rPr>
          <w:b/>
          <w:kern w:val="24"/>
          <w:sz w:val="28"/>
          <w:szCs w:val="28"/>
        </w:rPr>
      </w:pPr>
      <w:r w:rsidRPr="00571544">
        <w:rPr>
          <w:b/>
          <w:sz w:val="28"/>
          <w:szCs w:val="28"/>
        </w:rPr>
        <w:t>СОВЕТ ДЕПУТАТОВ НОВОБАТУРИНСКОГО</w:t>
      </w:r>
    </w:p>
    <w:p w14:paraId="2A287553" w14:textId="77777777" w:rsidR="002B48FA" w:rsidRPr="00571544" w:rsidRDefault="002B48FA" w:rsidP="002B48FA">
      <w:pPr>
        <w:jc w:val="center"/>
        <w:rPr>
          <w:b/>
          <w:sz w:val="28"/>
          <w:szCs w:val="28"/>
        </w:rPr>
      </w:pPr>
      <w:r w:rsidRPr="00571544">
        <w:rPr>
          <w:b/>
          <w:sz w:val="28"/>
          <w:szCs w:val="28"/>
        </w:rPr>
        <w:t>СЕЛЬСКОГО ПОСЕЛЕНИЯ</w:t>
      </w:r>
    </w:p>
    <w:p w14:paraId="6D29B243" w14:textId="77777777" w:rsidR="002B48FA" w:rsidRPr="00571544" w:rsidRDefault="002B48FA" w:rsidP="002B48FA">
      <w:pPr>
        <w:pStyle w:val="4"/>
        <w:tabs>
          <w:tab w:val="left" w:pos="1425"/>
          <w:tab w:val="center" w:pos="4677"/>
        </w:tabs>
        <w:rPr>
          <w:i/>
          <w:sz w:val="28"/>
          <w:szCs w:val="28"/>
        </w:rPr>
      </w:pPr>
      <w:r w:rsidRPr="00571544">
        <w:rPr>
          <w:sz w:val="28"/>
          <w:szCs w:val="28"/>
        </w:rPr>
        <w:t>ЕТКУЛЬСКОГО РАЙОНА ЧЕЛЯБИНСКОЙ ОБЛАСТИ</w:t>
      </w:r>
    </w:p>
    <w:p w14:paraId="73A8AE9F" w14:textId="58AA6C30" w:rsidR="002B48FA" w:rsidRPr="00D961FC" w:rsidRDefault="002B48FA" w:rsidP="002B48FA">
      <w:pPr>
        <w:pStyle w:val="4"/>
        <w:tabs>
          <w:tab w:val="left" w:pos="1425"/>
          <w:tab w:val="center" w:pos="4677"/>
        </w:tabs>
        <w:rPr>
          <w:b w:val="0"/>
          <w:i/>
          <w:sz w:val="24"/>
          <w:szCs w:val="24"/>
          <w:u w:val="single"/>
        </w:rPr>
      </w:pPr>
      <w:r w:rsidRPr="00D961FC">
        <w:rPr>
          <w:b w:val="0"/>
          <w:sz w:val="24"/>
          <w:szCs w:val="24"/>
          <w:u w:val="single"/>
        </w:rPr>
        <w:t>456573, Челябинская область, Еткульский район, п. Новобатурино</w:t>
      </w:r>
      <w:r w:rsidR="007A5551">
        <w:rPr>
          <w:b w:val="0"/>
          <w:sz w:val="24"/>
          <w:szCs w:val="24"/>
          <w:u w:val="single"/>
        </w:rPr>
        <w:t xml:space="preserve">, </w:t>
      </w:r>
      <w:r w:rsidRPr="00D961FC">
        <w:rPr>
          <w:b w:val="0"/>
          <w:sz w:val="24"/>
          <w:szCs w:val="24"/>
          <w:u w:val="single"/>
        </w:rPr>
        <w:t>ул. Центральная,4</w:t>
      </w:r>
    </w:p>
    <w:p w14:paraId="50814B95" w14:textId="77777777" w:rsidR="004464CB" w:rsidRDefault="002B48FA" w:rsidP="004464CB">
      <w:pPr>
        <w:suppressLineNumbers/>
        <w:tabs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22E7EE" w14:textId="36E52F39" w:rsidR="004464CB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11515CCD" w14:textId="7961D5B3" w:rsidR="007A5551" w:rsidRDefault="007A5551" w:rsidP="007A5551">
      <w:pPr>
        <w:suppressLineNumbers/>
        <w:tabs>
          <w:tab w:val="left" w:pos="4536"/>
        </w:tabs>
        <w:jc w:val="center"/>
        <w:rPr>
          <w:sz w:val="28"/>
          <w:szCs w:val="28"/>
        </w:rPr>
      </w:pPr>
    </w:p>
    <w:p w14:paraId="39501AD4" w14:textId="1D054448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  <w:r w:rsidRPr="007A5551">
        <w:rPr>
          <w:sz w:val="28"/>
          <w:szCs w:val="28"/>
          <w:u w:val="single"/>
        </w:rPr>
        <w:t>00.00.0000 № 00</w:t>
      </w:r>
      <w:r>
        <w:rPr>
          <w:sz w:val="28"/>
          <w:szCs w:val="28"/>
          <w:u w:val="single"/>
        </w:rPr>
        <w:t xml:space="preserve"> </w:t>
      </w:r>
    </w:p>
    <w:p w14:paraId="6E1945A3" w14:textId="5A9162FE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</w:tblGrid>
      <w:tr w:rsidR="007A5551" w14:paraId="04A7B0B7" w14:textId="77777777" w:rsidTr="007A5551">
        <w:trPr>
          <w:trHeight w:val="272"/>
        </w:trPr>
        <w:tc>
          <w:tcPr>
            <w:tcW w:w="3982" w:type="dxa"/>
          </w:tcPr>
          <w:p w14:paraId="310E177C" w14:textId="6EC30FCE" w:rsidR="007A5551" w:rsidRDefault="007A5551" w:rsidP="007A5551">
            <w:pPr>
              <w:suppressLineNumbers/>
              <w:tabs>
                <w:tab w:val="left" w:pos="453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gramStart"/>
            <w:r>
              <w:rPr>
                <w:sz w:val="28"/>
                <w:szCs w:val="28"/>
              </w:rPr>
              <w:t>Новобатуринского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от 25.12.2019 № 210 «Об установлении земельного налога на территории Новобатуринского сельского поселения в новой редакции»</w:t>
            </w:r>
          </w:p>
        </w:tc>
      </w:tr>
    </w:tbl>
    <w:p w14:paraId="168F8FF4" w14:textId="77777777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1E516416" w14:textId="33795DCF" w:rsidR="007A5551" w:rsidRDefault="007A555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5210A26B" w14:textId="4F05DCF7" w:rsidR="007A5551" w:rsidRDefault="007A5551" w:rsidP="00EB1C71">
      <w:pPr>
        <w:suppressLineNumbers/>
        <w:tabs>
          <w:tab w:val="left" w:pos="4536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Уставом Новобатуринского сельского поселения, в целях реализации Указа Президента РФ от 02.03.2022 № 83 «О мерах по обеспечению ускоренного развития отрасли информационных технологий в Российской Федерации»,  руководствуясь письмом </w:t>
      </w:r>
      <w:r w:rsidR="00C83A5F">
        <w:rPr>
          <w:sz w:val="28"/>
          <w:szCs w:val="28"/>
        </w:rPr>
        <w:t>Мин</w:t>
      </w:r>
      <w:bookmarkStart w:id="0" w:name="_GoBack"/>
      <w:bookmarkEnd w:id="0"/>
      <w:r w:rsidR="00C83A5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России от 30.03.2022 № МШ-П11-070-29796</w:t>
      </w:r>
      <w:r w:rsidR="00EB1C71">
        <w:rPr>
          <w:sz w:val="28"/>
          <w:szCs w:val="28"/>
        </w:rPr>
        <w:t xml:space="preserve">, Совет депутатов Новобатуринского сельского поселения </w:t>
      </w:r>
    </w:p>
    <w:p w14:paraId="7471A019" w14:textId="1FB0D490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14:paraId="5DD749D7" w14:textId="1C328F23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Новобатуринского сельского поселения от 25.12.2019 № 210 «Об установлении земельного налога на территории Новобатуринского сельского поселения в новой редакции» (далее – Решение):</w:t>
      </w:r>
    </w:p>
    <w:p w14:paraId="20ED4FEB" w14:textId="022B2F68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Пункт 2 Решения дополнить подпунктом 3) следующего содержания:</w:t>
      </w:r>
    </w:p>
    <w:p w14:paraId="4DC66001" w14:textId="72AC69EC" w:rsidR="00EB1C71" w:rsidRDefault="00EB1C71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«3) Налоговая ставка в размере 0,75 % устанавливается в отношении следующих земельных участков:</w:t>
      </w:r>
    </w:p>
    <w:p w14:paraId="5B686C9B" w14:textId="232991B8" w:rsidR="00EB1C71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а) занятых объектами связи и объектами центров обработки данных».</w:t>
      </w:r>
    </w:p>
    <w:p w14:paraId="0CC806A8" w14:textId="3A27D692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 и действует до 31.12.2024 года.</w:t>
      </w:r>
    </w:p>
    <w:p w14:paraId="255F66BF" w14:textId="56A98122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странице Новобатуринского сельского поселения на сайте администрации Еткульского муниципального района.</w:t>
      </w:r>
    </w:p>
    <w:p w14:paraId="3FCBE705" w14:textId="0C6A735A" w:rsidR="00C83A5F" w:rsidRDefault="00C83A5F" w:rsidP="007A5551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14:paraId="0FEEE8B6" w14:textId="77777777" w:rsidR="00D961FC" w:rsidRPr="004464CB" w:rsidRDefault="00D961FC" w:rsidP="004464CB">
      <w:pPr>
        <w:rPr>
          <w:sz w:val="24"/>
          <w:szCs w:val="24"/>
        </w:rPr>
      </w:pPr>
    </w:p>
    <w:p w14:paraId="745CFDB7" w14:textId="77777777" w:rsidR="004464CB" w:rsidRPr="00D961FC" w:rsidRDefault="004464CB" w:rsidP="004464CB">
      <w:pPr>
        <w:rPr>
          <w:sz w:val="28"/>
          <w:szCs w:val="28"/>
        </w:rPr>
      </w:pPr>
      <w:r w:rsidRPr="00D961FC">
        <w:rPr>
          <w:sz w:val="28"/>
          <w:szCs w:val="28"/>
        </w:rPr>
        <w:t xml:space="preserve">Председатель Совета депутатов  </w:t>
      </w:r>
    </w:p>
    <w:p w14:paraId="2E7E4859" w14:textId="7EA61C18" w:rsidR="004464CB" w:rsidRPr="00D961FC" w:rsidRDefault="004464CB" w:rsidP="00D961FC">
      <w:pPr>
        <w:jc w:val="both"/>
        <w:rPr>
          <w:sz w:val="28"/>
          <w:szCs w:val="28"/>
        </w:rPr>
      </w:pPr>
      <w:r w:rsidRPr="00D961FC">
        <w:rPr>
          <w:sz w:val="28"/>
          <w:szCs w:val="28"/>
        </w:rPr>
        <w:t xml:space="preserve">Новобатуринского сельского поселения                 </w:t>
      </w:r>
      <w:r w:rsidR="00D961FC" w:rsidRPr="00D961FC">
        <w:rPr>
          <w:sz w:val="28"/>
          <w:szCs w:val="28"/>
        </w:rPr>
        <w:tab/>
      </w:r>
      <w:proofErr w:type="gramStart"/>
      <w:r w:rsidR="00D961FC" w:rsidRPr="00D961FC">
        <w:rPr>
          <w:sz w:val="28"/>
          <w:szCs w:val="28"/>
        </w:rPr>
        <w:tab/>
      </w:r>
      <w:r w:rsidRPr="00D961FC">
        <w:rPr>
          <w:sz w:val="28"/>
          <w:szCs w:val="28"/>
        </w:rPr>
        <w:t xml:space="preserve">  Н.М.</w:t>
      </w:r>
      <w:proofErr w:type="gramEnd"/>
      <w:r w:rsidRPr="00D961FC">
        <w:rPr>
          <w:sz w:val="28"/>
          <w:szCs w:val="28"/>
        </w:rPr>
        <w:t xml:space="preserve"> Корчагина</w:t>
      </w:r>
    </w:p>
    <w:p w14:paraId="3DAA4357" w14:textId="77777777" w:rsidR="004464CB" w:rsidRPr="00D961FC" w:rsidRDefault="004464CB" w:rsidP="004464CB">
      <w:pPr>
        <w:ind w:firstLine="720"/>
        <w:jc w:val="both"/>
        <w:rPr>
          <w:sz w:val="28"/>
          <w:szCs w:val="28"/>
        </w:rPr>
      </w:pPr>
    </w:p>
    <w:p w14:paraId="158F3FBA" w14:textId="77777777" w:rsidR="002B48FA" w:rsidRPr="004464CB" w:rsidRDefault="002B48FA" w:rsidP="002B48FA">
      <w:pPr>
        <w:suppressLineNumbers/>
        <w:tabs>
          <w:tab w:val="left" w:pos="4536"/>
        </w:tabs>
        <w:rPr>
          <w:sz w:val="24"/>
          <w:szCs w:val="24"/>
        </w:rPr>
      </w:pPr>
    </w:p>
    <w:sectPr w:rsidR="002B48FA" w:rsidRPr="004464CB" w:rsidSect="001F1D1C">
      <w:headerReference w:type="even" r:id="rId8"/>
      <w:headerReference w:type="default" r:id="rId9"/>
      <w:pgSz w:w="11900" w:h="16800"/>
      <w:pgMar w:top="1134" w:right="851" w:bottom="56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7953" w14:textId="77777777" w:rsidR="007F5984" w:rsidRDefault="007F5984">
      <w:r>
        <w:separator/>
      </w:r>
    </w:p>
  </w:endnote>
  <w:endnote w:type="continuationSeparator" w:id="0">
    <w:p w14:paraId="34188C28" w14:textId="77777777" w:rsidR="007F5984" w:rsidRDefault="007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2CA9" w14:textId="77777777" w:rsidR="007F5984" w:rsidRDefault="007F5984">
      <w:r>
        <w:separator/>
      </w:r>
    </w:p>
  </w:footnote>
  <w:footnote w:type="continuationSeparator" w:id="0">
    <w:p w14:paraId="5F4FB39F" w14:textId="77777777" w:rsidR="007F5984" w:rsidRDefault="007F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033B" w14:textId="77777777" w:rsidR="00C029AF" w:rsidRDefault="002B48FA" w:rsidP="00D71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A3CF8B" w14:textId="77777777" w:rsidR="00C029AF" w:rsidRDefault="007F5984" w:rsidP="006E31B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0993C" w14:textId="77777777" w:rsidR="00D717F6" w:rsidRPr="00D717F6" w:rsidRDefault="002B48FA" w:rsidP="00C94916">
    <w:pPr>
      <w:pStyle w:val="a3"/>
      <w:framePr w:wrap="around" w:vAnchor="text" w:hAnchor="margin" w:xAlign="center" w:y="1"/>
      <w:rPr>
        <w:rStyle w:val="a5"/>
        <w:sz w:val="24"/>
      </w:rPr>
    </w:pPr>
    <w:r w:rsidRPr="00D717F6">
      <w:rPr>
        <w:rStyle w:val="a5"/>
        <w:sz w:val="24"/>
      </w:rPr>
      <w:fldChar w:fldCharType="begin"/>
    </w:r>
    <w:r w:rsidRPr="00D717F6">
      <w:rPr>
        <w:rStyle w:val="a5"/>
        <w:sz w:val="24"/>
      </w:rPr>
      <w:instrText xml:space="preserve">PAGE  </w:instrText>
    </w:r>
    <w:r w:rsidRPr="00D717F6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D717F6">
      <w:rPr>
        <w:rStyle w:val="a5"/>
        <w:sz w:val="24"/>
      </w:rPr>
      <w:fldChar w:fldCharType="end"/>
    </w:r>
  </w:p>
  <w:p w14:paraId="347338A3" w14:textId="77777777" w:rsidR="00D717F6" w:rsidRPr="00D717F6" w:rsidRDefault="007F5984">
    <w:pPr>
      <w:pStyle w:val="a3"/>
      <w:ind w:right="360"/>
      <w:rPr>
        <w:sz w:val="24"/>
      </w:rPr>
    </w:pPr>
  </w:p>
  <w:p w14:paraId="435094A4" w14:textId="77777777" w:rsidR="00C029AF" w:rsidRPr="00D717F6" w:rsidRDefault="007F5984">
    <w:pPr>
      <w:pStyle w:val="a3"/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D1063"/>
    <w:multiLevelType w:val="hybridMultilevel"/>
    <w:tmpl w:val="B300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8FA"/>
    <w:rsid w:val="0003279F"/>
    <w:rsid w:val="000835F8"/>
    <w:rsid w:val="002B48FA"/>
    <w:rsid w:val="004464CB"/>
    <w:rsid w:val="006F441A"/>
    <w:rsid w:val="007A5551"/>
    <w:rsid w:val="007F5984"/>
    <w:rsid w:val="00C83A5F"/>
    <w:rsid w:val="00C848C0"/>
    <w:rsid w:val="00D65DDE"/>
    <w:rsid w:val="00D961FC"/>
    <w:rsid w:val="00E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DAD7"/>
  <w15:docId w15:val="{9D259E53-AE28-4CD8-9045-763EFEF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2B48FA"/>
    <w:pPr>
      <w:keepNext/>
      <w:suppressLineNumbers/>
      <w:ind w:right="-141"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48FA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a3">
    <w:name w:val="header"/>
    <w:basedOn w:val="a"/>
    <w:link w:val="a4"/>
    <w:uiPriority w:val="99"/>
    <w:rsid w:val="002B48FA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4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48FA"/>
  </w:style>
  <w:style w:type="character" w:styleId="a6">
    <w:name w:val="Hyperlink"/>
    <w:uiPriority w:val="99"/>
    <w:unhideWhenUsed/>
    <w:rsid w:val="002B48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4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.Адресат"/>
    <w:basedOn w:val="a"/>
    <w:rsid w:val="002B48FA"/>
    <w:pPr>
      <w:jc w:val="center"/>
    </w:pPr>
    <w:rPr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8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8FA"/>
    <w:rPr>
      <w:rFonts w:ascii="Tahoma" w:eastAsia="Times New Roman" w:hAnsi="Tahoma" w:cs="Tahoma"/>
      <w:sz w:val="16"/>
      <w:szCs w:val="16"/>
      <w:lang w:eastAsia="zh-CN"/>
    </w:rPr>
  </w:style>
  <w:style w:type="table" w:styleId="ab">
    <w:name w:val="Table Grid"/>
    <w:basedOn w:val="a1"/>
    <w:uiPriority w:val="59"/>
    <w:rsid w:val="007A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2</cp:revision>
  <cp:lastPrinted>2021-02-17T10:23:00Z</cp:lastPrinted>
  <dcterms:created xsi:type="dcterms:W3CDTF">2022-09-13T06:53:00Z</dcterms:created>
  <dcterms:modified xsi:type="dcterms:W3CDTF">2022-09-13T06:53:00Z</dcterms:modified>
</cp:coreProperties>
</file>